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861B" w14:textId="77777777" w:rsidR="00844AF5" w:rsidRDefault="00844AF5" w:rsidP="00844AF5">
      <w:r>
        <w:t xml:space="preserve">FAYETTE TOWN                                                                                                                                                   </w:t>
      </w:r>
    </w:p>
    <w:p w14:paraId="0C96C315" w14:textId="77777777" w:rsidR="00844AF5" w:rsidRDefault="00844AF5" w:rsidP="00844AF5">
      <w:r>
        <w:t xml:space="preserve">               90 South 100 East                                                                                                                </w:t>
      </w:r>
    </w:p>
    <w:p w14:paraId="0EC6A71E" w14:textId="77777777" w:rsidR="00844AF5" w:rsidRDefault="00844AF5" w:rsidP="00844AF5">
      <w:r>
        <w:t xml:space="preserve">                       HC 13 Box 300564</w:t>
      </w:r>
    </w:p>
    <w:p w14:paraId="7605DCFF" w14:textId="77777777" w:rsidR="00844AF5" w:rsidRDefault="00844AF5" w:rsidP="00844AF5">
      <w:r>
        <w:t xml:space="preserve">                      Fayette Utah 84630</w:t>
      </w:r>
    </w:p>
    <w:p w14:paraId="59FC1E31" w14:textId="77777777" w:rsidR="00844AF5" w:rsidRDefault="00844AF5" w:rsidP="00844AF5">
      <w:r>
        <w:t xml:space="preserve">                      Phone 435-528-5882                         </w:t>
      </w:r>
    </w:p>
    <w:p w14:paraId="381F2BDF" w14:textId="77777777" w:rsidR="00844AF5" w:rsidRDefault="00844AF5" w:rsidP="00844AF5">
      <w:r>
        <w:t xml:space="preserve">                E-mail:  fayette5882@gmail.com</w:t>
      </w:r>
    </w:p>
    <w:p w14:paraId="1EE2DD56" w14:textId="77777777" w:rsidR="00844AF5" w:rsidRDefault="00844AF5" w:rsidP="00844AF5">
      <w:r>
        <w:t xml:space="preserve">                 </w:t>
      </w:r>
    </w:p>
    <w:p w14:paraId="0051DF1F" w14:textId="77777777" w:rsidR="00844AF5" w:rsidRDefault="00844AF5" w:rsidP="00844AF5">
      <w:r>
        <w:t xml:space="preserve">                                         FAYETTE TOWN COUNCIL MEETING MINUTES</w:t>
      </w:r>
    </w:p>
    <w:p w14:paraId="5FE9688C" w14:textId="77777777" w:rsidR="00844AF5" w:rsidRDefault="00844AF5" w:rsidP="00844AF5"/>
    <w:p w14:paraId="185CBD39" w14:textId="77777777" w:rsidR="00844AF5" w:rsidRDefault="00844AF5" w:rsidP="00844AF5">
      <w:r>
        <w:t xml:space="preserve">                                       HEARING FOR CIB LOAN FOR ROADS</w:t>
      </w:r>
    </w:p>
    <w:p w14:paraId="38D3E6F5" w14:textId="77777777" w:rsidR="00844AF5" w:rsidRDefault="00844AF5" w:rsidP="00844AF5">
      <w:r>
        <w:t xml:space="preserve">                                                            6:30 PM</w:t>
      </w:r>
    </w:p>
    <w:p w14:paraId="34502823" w14:textId="77777777" w:rsidR="00844AF5" w:rsidRDefault="00844AF5" w:rsidP="00844AF5">
      <w:r>
        <w:t xml:space="preserve">                     We opened the meeting for the Public Hearing at 6:35pm</w:t>
      </w:r>
    </w:p>
    <w:p w14:paraId="0220861C" w14:textId="77777777" w:rsidR="00844AF5" w:rsidRDefault="00844AF5" w:rsidP="00844AF5">
      <w:proofErr w:type="gramStart"/>
      <w:r>
        <w:t>.Jed</w:t>
      </w:r>
      <w:proofErr w:type="gramEnd"/>
      <w:r>
        <w:t xml:space="preserve"> explained that we want to get a Loan or Grant from the State to redo our roads in town.  We have about half of the </w:t>
      </w:r>
      <w:proofErr w:type="gramStart"/>
      <w:r>
        <w:t>funds, but</w:t>
      </w:r>
      <w:proofErr w:type="gramEnd"/>
      <w:r>
        <w:t xml:space="preserve"> found that we couldn't do as much as needed.</w:t>
      </w:r>
    </w:p>
    <w:p w14:paraId="34C586E9" w14:textId="77777777" w:rsidR="00844AF5" w:rsidRDefault="00844AF5" w:rsidP="00844AF5">
      <w:r>
        <w:t xml:space="preserve">      We have asked for Savage Albrecht Engineers from Richfield to write up a</w:t>
      </w:r>
    </w:p>
    <w:p w14:paraId="18D56EF8" w14:textId="77777777" w:rsidR="00844AF5" w:rsidRDefault="00844AF5" w:rsidP="00844AF5">
      <w:r>
        <w:t>Proposal to apply for a CIB grant and submit it by October.</w:t>
      </w:r>
    </w:p>
    <w:p w14:paraId="4F0ECDCD" w14:textId="77777777" w:rsidR="00844AF5" w:rsidRDefault="00844AF5" w:rsidP="00844AF5">
      <w:r>
        <w:t xml:space="preserve">       It was then opened for questions or comments.</w:t>
      </w:r>
    </w:p>
    <w:p w14:paraId="05FA03AC" w14:textId="77777777" w:rsidR="00844AF5" w:rsidRDefault="00844AF5" w:rsidP="00844AF5">
      <w:r>
        <w:t xml:space="preserve">      There were 9 citizen's </w:t>
      </w:r>
      <w:proofErr w:type="gramStart"/>
      <w:r>
        <w:t>present</w:t>
      </w:r>
      <w:proofErr w:type="gramEnd"/>
      <w:r>
        <w:t xml:space="preserve"> and all voted for the proposal.    </w:t>
      </w:r>
    </w:p>
    <w:p w14:paraId="636B9AEC" w14:textId="77777777" w:rsidR="00844AF5" w:rsidRDefault="00844AF5" w:rsidP="00844AF5">
      <w:r>
        <w:t xml:space="preserve">       Some citizen's showed up later and after hearing the proposal they were all in favor.</w:t>
      </w:r>
    </w:p>
    <w:p w14:paraId="32234DD7" w14:textId="77777777" w:rsidR="00844AF5" w:rsidRDefault="00844AF5" w:rsidP="00844AF5">
      <w:r>
        <w:t xml:space="preserve">       Closed the meeting at 6:50pm</w:t>
      </w:r>
    </w:p>
    <w:p w14:paraId="0F6DFF7C" w14:textId="77777777" w:rsidR="00844AF5" w:rsidRDefault="00844AF5" w:rsidP="00844AF5"/>
    <w:p w14:paraId="09EEEB60" w14:textId="77777777" w:rsidR="00844AF5" w:rsidRDefault="00844AF5" w:rsidP="00844AF5"/>
    <w:p w14:paraId="2DC8859D" w14:textId="77777777" w:rsidR="00844AF5" w:rsidRDefault="00844AF5" w:rsidP="00844AF5">
      <w:r>
        <w:t>THURSDAY, AUGUST 6, 2020</w:t>
      </w:r>
    </w:p>
    <w:p w14:paraId="00BA934F" w14:textId="77777777" w:rsidR="00844AF5" w:rsidRDefault="00844AF5" w:rsidP="00844AF5">
      <w:r>
        <w:t>LOCATED AT FAYETTE TOWN HALL AT 7PM</w:t>
      </w:r>
    </w:p>
    <w:p w14:paraId="10B1E4D1" w14:textId="77777777" w:rsidR="00844AF5" w:rsidRDefault="00844AF5" w:rsidP="00844AF5">
      <w:r>
        <w:t>FACILITATED BY MAYOR JED BARTHOLOMEW</w:t>
      </w:r>
    </w:p>
    <w:p w14:paraId="13A3D25D" w14:textId="77777777" w:rsidR="00844AF5" w:rsidRDefault="00844AF5" w:rsidP="00844AF5"/>
    <w:p w14:paraId="0EC9EDC0" w14:textId="77777777" w:rsidR="00844AF5" w:rsidRDefault="00844AF5" w:rsidP="00844AF5">
      <w:r>
        <w:lastRenderedPageBreak/>
        <w:t>CALL TO ORDER: At 7:00pm</w:t>
      </w:r>
    </w:p>
    <w:p w14:paraId="73B2A42B" w14:textId="77777777" w:rsidR="00844AF5" w:rsidRDefault="00844AF5" w:rsidP="00844AF5">
      <w:r>
        <w:t>ROLL CALL:  JED BARTHOLOMEW, MAYOR, JOHN BOWN, BRANDON JENSEN, KATIE LYMAN</w:t>
      </w:r>
    </w:p>
    <w:p w14:paraId="2750FDC5" w14:textId="77777777" w:rsidR="00844AF5" w:rsidRDefault="00844AF5" w:rsidP="00844AF5">
      <w:proofErr w:type="gramStart"/>
      <w:r>
        <w:t>PRAYER :</w:t>
      </w:r>
      <w:proofErr w:type="gramEnd"/>
      <w:r>
        <w:t xml:space="preserve"> JED BARTHOLOMEW</w:t>
      </w:r>
    </w:p>
    <w:p w14:paraId="69243F43" w14:textId="77777777" w:rsidR="00844AF5" w:rsidRDefault="00844AF5" w:rsidP="00844AF5"/>
    <w:p w14:paraId="2E9BDF3B" w14:textId="77777777" w:rsidR="00844AF5" w:rsidRDefault="00844AF5" w:rsidP="00844AF5">
      <w:r>
        <w:t xml:space="preserve">1)  REVIEW MINUTES: Need to correct spelling of </w:t>
      </w:r>
      <w:proofErr w:type="spellStart"/>
      <w:r>
        <w:t>Mr</w:t>
      </w:r>
      <w:proofErr w:type="spellEnd"/>
      <w:r>
        <w:t xml:space="preserve"> Savage's name.  Brandon made the motion to accept the minutes.  John seconds the motion.  The</w:t>
      </w:r>
    </w:p>
    <w:p w14:paraId="2CCFB7DF" w14:textId="77777777" w:rsidR="00844AF5" w:rsidRDefault="00844AF5" w:rsidP="00844AF5">
      <w:r>
        <w:t xml:space="preserve">motion to accept the minutes </w:t>
      </w:r>
      <w:proofErr w:type="spellStart"/>
      <w:r>
        <w:t>minutes</w:t>
      </w:r>
      <w:proofErr w:type="spellEnd"/>
      <w:r>
        <w:t xml:space="preserve"> is passed.</w:t>
      </w:r>
    </w:p>
    <w:p w14:paraId="37CDACE5" w14:textId="77777777" w:rsidR="00844AF5" w:rsidRDefault="00844AF5" w:rsidP="00844AF5">
      <w:r>
        <w:t>2)  REVIEW EXPENDITURES:  Brandon Makes the Motion to accept the Expenditures.  Katie seconds the motion. The motion to accept the Expenditures is passed</w:t>
      </w:r>
    </w:p>
    <w:p w14:paraId="686EA096" w14:textId="77777777" w:rsidR="00844AF5" w:rsidRDefault="00844AF5" w:rsidP="00844AF5">
      <w:r>
        <w:t>3)  NATHAN KING WATER REPORT:  Nathan wasn't present, but his report says that our water is great and that it is still running naturally.</w:t>
      </w:r>
    </w:p>
    <w:p w14:paraId="77137AB2" w14:textId="77777777" w:rsidR="00844AF5" w:rsidRDefault="00844AF5" w:rsidP="00844AF5">
      <w:r>
        <w:t xml:space="preserve">4)  YOUTH </w:t>
      </w:r>
      <w:proofErr w:type="gramStart"/>
      <w:r>
        <w:t>COUNCIL :</w:t>
      </w:r>
      <w:proofErr w:type="gramEnd"/>
      <w:r>
        <w:t xml:space="preserve"> No youth council tonight</w:t>
      </w:r>
    </w:p>
    <w:p w14:paraId="4157078F" w14:textId="77777777" w:rsidR="00844AF5" w:rsidRDefault="00844AF5" w:rsidP="00844AF5">
      <w:r>
        <w:t xml:space="preserve">5)  TALK ABOUT REASSIGNING JOBS: The Mayor wanted to make sure that the Council is Okay with their assignments.  He has been doing a lot of things with the town and he needs the members to step up and </w:t>
      </w:r>
      <w:proofErr w:type="gramStart"/>
      <w:r>
        <w:t>help out</w:t>
      </w:r>
      <w:proofErr w:type="gramEnd"/>
      <w:r>
        <w:t>. The Website needs to be done by Katie and she is just fine with that.  Cemetery needs to be handled by John and Brandon needs to do the Flags.  All agreed to step up and be more aware of the different things in town.</w:t>
      </w:r>
    </w:p>
    <w:p w14:paraId="42C9CD65" w14:textId="77777777" w:rsidR="00844AF5" w:rsidRDefault="00844AF5" w:rsidP="00844AF5">
      <w:r>
        <w:t xml:space="preserve">6)  TALK ABOUT WHAT TO DO WITH TRASH OUT BACK OF THE BUILDING:  We have a lot of poles, fencing, pipes behind the building and the </w:t>
      </w:r>
      <w:proofErr w:type="gramStart"/>
      <w:r>
        <w:t>Mayor</w:t>
      </w:r>
      <w:proofErr w:type="gramEnd"/>
      <w:r>
        <w:t xml:space="preserve"> would like to get it cleaned up and either given away or sold. The light poles need to be bid on, but the other items can be given away. If someone wants the fence then they take All of the fencing, and the same with the other items. It will be put in the Newsletter.</w:t>
      </w:r>
    </w:p>
    <w:p w14:paraId="52D96A5E" w14:textId="77777777" w:rsidR="00844AF5" w:rsidRDefault="00844AF5" w:rsidP="00844AF5">
      <w:r>
        <w:t>7)  NEED TO CONSIDER ELDON BROUGH'S HOUSE: Eldon Brough wants to put a home on his new property. He doesn't know what he wants yet, so the Council referred him to the P&amp;Z committee, also maybe get a picture of what he wants and come and talk to the Council next month.</w:t>
      </w:r>
    </w:p>
    <w:p w14:paraId="79D26758" w14:textId="77777777" w:rsidR="00844AF5" w:rsidRDefault="00844AF5" w:rsidP="00844AF5"/>
    <w:p w14:paraId="17D39AF3" w14:textId="77777777" w:rsidR="00844AF5" w:rsidRDefault="00844AF5" w:rsidP="00844AF5"/>
    <w:p w14:paraId="2BEC190C" w14:textId="77777777" w:rsidR="00844AF5" w:rsidRDefault="00844AF5" w:rsidP="00844AF5">
      <w:r>
        <w:t>CITIZEN'S CONCERNS</w:t>
      </w:r>
    </w:p>
    <w:p w14:paraId="1B89A0C0" w14:textId="77777777" w:rsidR="00844AF5" w:rsidRDefault="00844AF5" w:rsidP="00844AF5">
      <w:r>
        <w:t>EMERGENCY SESSION (If needed)</w:t>
      </w:r>
    </w:p>
    <w:p w14:paraId="09E8B2DB" w14:textId="77777777" w:rsidR="00844AF5" w:rsidRDefault="00844AF5" w:rsidP="00844AF5"/>
    <w:p w14:paraId="3F222B83" w14:textId="77777777" w:rsidR="00844AF5" w:rsidRDefault="00844AF5" w:rsidP="00844AF5"/>
    <w:p w14:paraId="1CEC2406" w14:textId="77777777" w:rsidR="00844AF5" w:rsidRDefault="00844AF5" w:rsidP="00844AF5">
      <w:r>
        <w:lastRenderedPageBreak/>
        <w:t>TOWN COUNCIL ITEMS:</w:t>
      </w:r>
    </w:p>
    <w:p w14:paraId="2A2EAF15" w14:textId="77777777" w:rsidR="00844AF5" w:rsidRDefault="00844AF5" w:rsidP="00844AF5">
      <w:r>
        <w:t>JED BARTHOLOMEW, MAYOR: Water, Weeds, Office, Cemetery</w:t>
      </w:r>
    </w:p>
    <w:p w14:paraId="5BFF753F" w14:textId="77777777" w:rsidR="00844AF5" w:rsidRDefault="00844AF5" w:rsidP="00844AF5">
      <w:r>
        <w:t>BRANDON JENSEN: Flags, P&amp;Z, Park</w:t>
      </w:r>
    </w:p>
    <w:p w14:paraId="7241C9B3" w14:textId="77777777" w:rsidR="00844AF5" w:rsidRDefault="00844AF5" w:rsidP="00844AF5">
      <w:r>
        <w:t>JOHN BOWN: Animal Control, Fire Meeting's, Cemetery:  John wants to make sure people are paying attention to the Burn orders and the lack of water. Most of the water bills are high this month.  It has been quite Hot this month!   Keep the weeds down and be safe!</w:t>
      </w:r>
    </w:p>
    <w:p w14:paraId="60E3D3BB" w14:textId="77777777" w:rsidR="00844AF5" w:rsidRDefault="00844AF5" w:rsidP="00844AF5">
      <w:r>
        <w:t>KELLY SUE MELLOR: Celebrations, Grants</w:t>
      </w:r>
    </w:p>
    <w:p w14:paraId="1F3EA8F1" w14:textId="77777777" w:rsidR="00844AF5" w:rsidRDefault="00844AF5" w:rsidP="00844AF5">
      <w:r>
        <w:t>KATIE LYMAN: Website, Newsletter, Emergency Preparedness, Recorder</w:t>
      </w:r>
    </w:p>
    <w:p w14:paraId="41E3F0A1" w14:textId="77777777" w:rsidR="00844AF5" w:rsidRDefault="00844AF5" w:rsidP="00844AF5"/>
    <w:p w14:paraId="60932A7A" w14:textId="77777777" w:rsidR="00844AF5" w:rsidRDefault="00844AF5" w:rsidP="00844AF5"/>
    <w:p w14:paraId="08D169EF" w14:textId="77777777" w:rsidR="00844AF5" w:rsidRDefault="00844AF5" w:rsidP="00844AF5">
      <w:r>
        <w:t>ADJOURNMENT OF TOWN MEETING:  Brandon makes the motion to adjourn the meeting.  John seconds it. The motion passed.</w:t>
      </w:r>
    </w:p>
    <w:p w14:paraId="64D9A09B" w14:textId="77777777" w:rsidR="00844AF5" w:rsidRDefault="00844AF5" w:rsidP="00844AF5">
      <w:r>
        <w:t xml:space="preserve">        Adjournment was at 7:45 pm</w:t>
      </w:r>
    </w:p>
    <w:p w14:paraId="0BF34FA6" w14:textId="77777777" w:rsidR="00844AF5" w:rsidRDefault="00844AF5" w:rsidP="00844AF5"/>
    <w:p w14:paraId="10435804" w14:textId="77777777" w:rsidR="00844AF5" w:rsidRDefault="00844AF5" w:rsidP="00844AF5">
      <w:r>
        <w:t>In compliance with the DISABILITIES ACT, individuals needing special accommodations during this meeting should notify Kathi Williams, 528-5882, at least 24 hours before meeting.</w:t>
      </w:r>
    </w:p>
    <w:p w14:paraId="02945A96" w14:textId="77777777" w:rsidR="00844AF5" w:rsidRDefault="00844AF5" w:rsidP="00844AF5">
      <w:r>
        <w:t>Notice of Special Accommodations (ADA)</w:t>
      </w:r>
    </w:p>
    <w:p w14:paraId="1063EAC3" w14:textId="77777777" w:rsidR="00844AF5" w:rsidRDefault="00844AF5" w:rsidP="00844AF5">
      <w:r>
        <w:t>In compliance with the American with disabilities act, individuals needing special accommodations during this meeting should notify, 435-528-5882, at least 24 hours before the meetings.</w:t>
      </w:r>
    </w:p>
    <w:p w14:paraId="6431EC25" w14:textId="77777777" w:rsidR="00844AF5" w:rsidRDefault="00844AF5" w:rsidP="00844AF5">
      <w:r>
        <w:t>Notice of Electronic or Telephone Participation</w:t>
      </w:r>
    </w:p>
    <w:p w14:paraId="58578FB6" w14:textId="6A3D25D9" w:rsidR="006E015C" w:rsidRDefault="00844AF5" w:rsidP="00844AF5">
      <w:r>
        <w:t>no electronic participation</w:t>
      </w:r>
    </w:p>
    <w:sectPr w:rsidR="006E0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44AF5"/>
    <w:rsid w:val="006E015C"/>
    <w:rsid w:val="0084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4ECC"/>
  <w15:chartTrackingRefBased/>
  <w15:docId w15:val="{0D37863E-BC01-4277-9946-D4A6D682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3745</Characters>
  <Application>Microsoft Office Word</Application>
  <DocSecurity>0</DocSecurity>
  <Lines>31</Lines>
  <Paragraphs>8</Paragraphs>
  <ScaleCrop>false</ScaleCrop>
  <Company>State of Utah</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Bartholomew</dc:creator>
  <cp:keywords/>
  <dc:description/>
  <cp:lastModifiedBy>Jed Bartholomew</cp:lastModifiedBy>
  <cp:revision>1</cp:revision>
  <dcterms:created xsi:type="dcterms:W3CDTF">2022-10-17T20:24:00Z</dcterms:created>
  <dcterms:modified xsi:type="dcterms:W3CDTF">2022-10-17T20:25:00Z</dcterms:modified>
</cp:coreProperties>
</file>